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7" w:rsidRDefault="005F7637" w:rsidP="005F7637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26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eastAsia="Arial" w:hAnsi="Times New Roman" w:cs="Times New Roman"/>
          <w:b/>
          <w:sz w:val="28"/>
          <w:szCs w:val="28"/>
        </w:rPr>
        <w:t>53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30</w:t>
      </w:r>
      <w:r>
        <w:rPr>
          <w:rFonts w:ascii="Times New Roman" w:eastAsia="Arial" w:hAnsi="Times New Roman" w:cs="Times New Roman"/>
          <w:b/>
          <w:sz w:val="28"/>
          <w:szCs w:val="28"/>
        </w:rPr>
        <w:t>.0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</w:rPr>
        <w:t>.2005г.</w:t>
      </w:r>
    </w:p>
    <w:p w:rsidR="005F7637" w:rsidRDefault="005F7637" w:rsidP="00470ED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470ED3" w:rsidRDefault="00470ED3" w:rsidP="00470E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ED3">
        <w:rPr>
          <w:rFonts w:ascii="Times New Roman" w:hAnsi="Times New Roman" w:cs="Times New Roman"/>
          <w:b/>
          <w:sz w:val="32"/>
          <w:szCs w:val="32"/>
        </w:rPr>
        <w:t>Работали за троих</w:t>
      </w:r>
    </w:p>
    <w:p w:rsidR="00470ED3" w:rsidRPr="005F7637" w:rsidRDefault="00470ED3" w:rsidP="00470E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637">
        <w:rPr>
          <w:rFonts w:ascii="Times New Roman" w:hAnsi="Times New Roman" w:cs="Times New Roman"/>
          <w:b/>
          <w:i/>
          <w:sz w:val="24"/>
          <w:szCs w:val="24"/>
        </w:rPr>
        <w:t>В военные годы все основные заботы по ведению хозяйства в деревнях легли на плечи стариков и женщин. Их труд без преувеличения можно назвать героическим, ведь установленные планы перевыполнялись в несколько раз. Это подтверждают и материалы подборки из газеты «Сталинская трибуна».</w:t>
      </w:r>
    </w:p>
    <w:p w:rsidR="00470ED3" w:rsidRPr="00470ED3" w:rsidRDefault="00470ED3" w:rsidP="00CE7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Члену колхоза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«Путь к социализму» с.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Ди</w:t>
      </w:r>
      <w:bookmarkStart w:id="0" w:name="_GoBack"/>
      <w:bookmarkEnd w:id="0"/>
      <w:r w:rsidRPr="00470ED3">
        <w:rPr>
          <w:rFonts w:ascii="Times New Roman" w:hAnsi="Times New Roman" w:cs="Times New Roman"/>
          <w:sz w:val="24"/>
          <w:szCs w:val="24"/>
        </w:rPr>
        <w:t>митрию Александровичу Салтанову более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60 лет. Несмотря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свой пожилой возраст, он в августе выловил и сдал государству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5 центнеров ценной рыбы. </w:t>
      </w:r>
    </w:p>
    <w:p w:rsidR="00470ED3" w:rsidRPr="00CE7DF1" w:rsidRDefault="00470ED3" w:rsidP="00470E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По примеру Салтанова в колхозе выходят на рыбный промысел все престарелые колхозники. </w:t>
      </w:r>
      <w:r w:rsidRPr="00CE7DF1">
        <w:rPr>
          <w:rFonts w:ascii="Times New Roman" w:hAnsi="Times New Roman" w:cs="Times New Roman"/>
          <w:i/>
          <w:sz w:val="24"/>
          <w:szCs w:val="24"/>
        </w:rPr>
        <w:t>1941 г.</w:t>
      </w:r>
    </w:p>
    <w:p w:rsidR="00470ED3" w:rsidRPr="00470ED3" w:rsidRDefault="00470ED3" w:rsidP="00CE7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Члену колхоза имени Ворошилова Василию Ефимовичу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Хозяинову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60 лет. Почти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безвыездно Василий Ефимович живет около речки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Ярлинской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>.  Ежедневно ему удается вылавливать100-150 килограммов рыбы. Чувство долга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перед Родиной, желание помочь Красной Армии беспощадно громить немецких захватчиков</w:t>
      </w:r>
      <w:r w:rsidR="00CE7DF1">
        <w:rPr>
          <w:rFonts w:ascii="Times New Roman" w:hAnsi="Times New Roman" w:cs="Times New Roman"/>
          <w:sz w:val="24"/>
          <w:szCs w:val="24"/>
        </w:rPr>
        <w:t>-</w:t>
      </w:r>
      <w:r w:rsidRPr="00470ED3">
        <w:rPr>
          <w:rFonts w:ascii="Times New Roman" w:hAnsi="Times New Roman" w:cs="Times New Roman"/>
          <w:sz w:val="24"/>
          <w:szCs w:val="24"/>
        </w:rPr>
        <w:t xml:space="preserve">вот что мобилизует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на стахановский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труд в колхозе. </w:t>
      </w:r>
      <w:r w:rsidRPr="00CE7DF1">
        <w:rPr>
          <w:rFonts w:ascii="Times New Roman" w:hAnsi="Times New Roman" w:cs="Times New Roman"/>
          <w:i/>
          <w:sz w:val="24"/>
          <w:szCs w:val="24"/>
        </w:rPr>
        <w:t>1941 г.</w:t>
      </w:r>
    </w:p>
    <w:p w:rsidR="00470ED3" w:rsidRPr="00470ED3" w:rsidRDefault="00470ED3" w:rsidP="00CE7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По-военному работают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члены колхоза имени Ленина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д. Фролы. Спиридону Ивановичу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Змановскому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идет седьмой десяток лет, но он энергично работает всюду, куда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его направит правление. Всего лишь за2 дня он добыл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300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килограммов рыбы. «Поскольку время военное, каждый из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нас должен работать за двоих, за троих», – говорит он. 1941 г.</w:t>
      </w:r>
    </w:p>
    <w:p w:rsidR="00470ED3" w:rsidRPr="00D63663" w:rsidRDefault="00470ED3" w:rsidP="00470E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74-летний Алексей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из колхоза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«Промышленное пламя» с первых дней путины включился в лов рыбы. За неделю старый рыбак сдал государству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228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килограммов рыбы. Почти ежедневно он добывает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30-40 килограммов крупного и мелкого частика. </w:t>
      </w:r>
      <w:r w:rsidRPr="00D63663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CE7DF1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Не отстает от молодых рыбаков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75-летний Венедикт Прокопьевич Конев из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Чебуковского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колхоза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«Вторая пятилетка». Свое задание он перевыполнил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в текущем квартале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700 килограммов. 1942 г.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Среди ловцов Борковского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колхоза имени Калинина своей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трудовой доблестью выделяется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65-летний колхозник Алексей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Петрович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Бабичев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>. Он вылавливает рыбы 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3 раза больше нормы. 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2 месяца текущего года он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выполнил свое квартальное задание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250%. </w:t>
      </w:r>
      <w:r w:rsidRPr="00D6366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Подведены полугодовые ито</w:t>
      </w:r>
      <w:r w:rsidR="00CE7DF1">
        <w:rPr>
          <w:rFonts w:ascii="Times New Roman" w:hAnsi="Times New Roman" w:cs="Times New Roman"/>
          <w:sz w:val="24"/>
          <w:szCs w:val="24"/>
        </w:rPr>
        <w:t xml:space="preserve">ги работы </w:t>
      </w:r>
      <w:proofErr w:type="spellStart"/>
      <w:r w:rsidR="00CE7DF1">
        <w:rPr>
          <w:rFonts w:ascii="Times New Roman" w:hAnsi="Times New Roman" w:cs="Times New Roman"/>
          <w:sz w:val="24"/>
          <w:szCs w:val="24"/>
        </w:rPr>
        <w:t>реполовских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охотник</w:t>
      </w:r>
      <w:r w:rsidRPr="00470ED3">
        <w:rPr>
          <w:rFonts w:ascii="Times New Roman" w:hAnsi="Times New Roman" w:cs="Times New Roman"/>
          <w:sz w:val="24"/>
          <w:szCs w:val="24"/>
        </w:rPr>
        <w:t>ов.  Старый охотник Николай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Данилович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Чалкин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выполнил задание на152%.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Онин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Васильевич дал полторы полугодовых нормы. 79-летняя Пелагея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Сафроновна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Чалкина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сдала государству пушнины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1105 рублей, намного перевыполнив полугодовое обязательство. </w:t>
      </w:r>
      <w:r w:rsidRPr="00D6366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Жителю юрт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Реполовских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Киселеву-</w:t>
      </w:r>
      <w:r w:rsidRPr="00470ED3">
        <w:rPr>
          <w:rFonts w:ascii="Times New Roman" w:hAnsi="Times New Roman" w:cs="Times New Roman"/>
          <w:sz w:val="24"/>
          <w:szCs w:val="24"/>
        </w:rPr>
        <w:t>81 год, но старик по-ударному работает на охотничьем промысле.  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10 дней сентября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им добыто около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тысячи штук водяной крысы. </w:t>
      </w:r>
      <w:r w:rsidRPr="00D6366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470ED3" w:rsidRPr="00470ED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Престарелые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промысловики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Григорий Ефимович и Семен Алексеевич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Хозяиновы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в текущем квартале сдали в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Базьяновский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3 центнера рыбы 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100 килограммов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мяса водоплавающей дичи.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В Кедровском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колхозе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«Маяк» высокими показателями на лове рыбы выделяется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70-летний рыбак Федор Кузьмич Дубровин. План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 полугодия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рыбодобыче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он выполнил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115, а задание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3 квартала– на145 процентов. 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4 квартале старый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рыбак идет впереди всех ловцов. </w:t>
      </w:r>
      <w:r w:rsidRPr="00D6366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73 года Савелию Васильевичу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Файзулину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>, он инвалид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2 группы.  Но старик-патриот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вкладывает все свои силы в дело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разгрома немецко-фашистских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разбойников. 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1 квартале текущего года он сдал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Вершинскому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рыбкоопу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пушнины на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504 рубля. </w:t>
      </w:r>
      <w:r w:rsidRPr="00D63663">
        <w:rPr>
          <w:rFonts w:ascii="Times New Roman" w:hAnsi="Times New Roman" w:cs="Times New Roman"/>
          <w:i/>
          <w:sz w:val="24"/>
          <w:szCs w:val="24"/>
        </w:rPr>
        <w:t>1945 г.</w:t>
      </w:r>
    </w:p>
    <w:p w:rsid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По колхозам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Самаровского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межрыбакколхозсоюза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насчитывается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1100 рыбаков, 715 из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них– женщины. По праву считается стахановкой рыбного промысла в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Ахтинской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lastRenderedPageBreak/>
        <w:t>рыбартели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Варвара Николаевна Захарова.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Она из пятидневки в пятидневку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перевыполняет график по вылову рыбы в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2 раза. 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Немало женщин в нашем округе работают на посту председателей колхозов. Колхозом имени Молотова с.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Базьяны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руководит Т.Ю. Щербакова. 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1941 год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базьяновцы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дали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129% плана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рыбодобычи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. На месяц раньше срока ловцы этого колхоза перевыполнили план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рыбодобычи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текущего квартала. </w:t>
      </w:r>
      <w:r w:rsidRPr="00D63663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В марте при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Реполовской</w:t>
      </w:r>
      <w:proofErr w:type="spellEnd"/>
      <w:r w:rsidR="00CE7DF1">
        <w:rPr>
          <w:rFonts w:ascii="Times New Roman" w:hAnsi="Times New Roman" w:cs="Times New Roman"/>
          <w:sz w:val="24"/>
          <w:szCs w:val="24"/>
        </w:rPr>
        <w:t xml:space="preserve"> МТС закончились курсы тракто</w:t>
      </w:r>
      <w:r w:rsidRPr="00470ED3">
        <w:rPr>
          <w:rFonts w:ascii="Times New Roman" w:hAnsi="Times New Roman" w:cs="Times New Roman"/>
          <w:sz w:val="24"/>
          <w:szCs w:val="24"/>
        </w:rPr>
        <w:t>ристов. 10 курсантов получили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звание тракториста. В их числе</w:t>
      </w:r>
      <w:r w:rsidR="00CE7DF1">
        <w:rPr>
          <w:rFonts w:ascii="Times New Roman" w:hAnsi="Times New Roman" w:cs="Times New Roman"/>
          <w:sz w:val="24"/>
          <w:szCs w:val="24"/>
        </w:rPr>
        <w:t xml:space="preserve"> - </w:t>
      </w:r>
      <w:r w:rsidRPr="00470ED3">
        <w:rPr>
          <w:rFonts w:ascii="Times New Roman" w:hAnsi="Times New Roman" w:cs="Times New Roman"/>
          <w:sz w:val="24"/>
          <w:szCs w:val="24"/>
        </w:rPr>
        <w:t xml:space="preserve">девушки Саламатина М.Е., Калинина И.Л., Черкашина Е.М., Телушкина Н.В. </w:t>
      </w:r>
      <w:r w:rsidRPr="00D63663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 xml:space="preserve">74 года исполнилось Епишевой Ирине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Сафоновне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>. Несмотря на свои преклонные лета, патриотка помогает стране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и </w:t>
      </w:r>
      <w:r w:rsidR="00CE7DF1" w:rsidRPr="00470ED3">
        <w:rPr>
          <w:rFonts w:ascii="Times New Roman" w:hAnsi="Times New Roman" w:cs="Times New Roman"/>
          <w:sz w:val="24"/>
          <w:szCs w:val="24"/>
        </w:rPr>
        <w:t>фронту,</w:t>
      </w:r>
      <w:r w:rsidRPr="00470ED3">
        <w:rPr>
          <w:rFonts w:ascii="Times New Roman" w:hAnsi="Times New Roman" w:cs="Times New Roman"/>
          <w:sz w:val="24"/>
          <w:szCs w:val="24"/>
        </w:rPr>
        <w:t xml:space="preserve"> не щадя своих сил. Только за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1 неделю она добыла и сдала в заготовительные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организации с. Цингалы37 куропаток, 7 колонков и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4 зайца. </w:t>
      </w:r>
      <w:r w:rsidRPr="00D6366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470ED3" w:rsidRPr="00D63663" w:rsidRDefault="00470ED3" w:rsidP="00D636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D3">
        <w:rPr>
          <w:rFonts w:ascii="Times New Roman" w:hAnsi="Times New Roman" w:cs="Times New Roman"/>
          <w:sz w:val="24"/>
          <w:szCs w:val="24"/>
        </w:rPr>
        <w:t>9-й десяток идет Устинье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Гавриловне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Шатиной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, колхознице д.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>. Ежегодно она одна, без посторонней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помощи заготовляет для колхоза по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20-25 тонн сена. Осенью сдает в </w:t>
      </w:r>
      <w:proofErr w:type="spellStart"/>
      <w:r w:rsidRPr="00470ED3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Pr="00470ED3">
        <w:rPr>
          <w:rFonts w:ascii="Times New Roman" w:hAnsi="Times New Roman" w:cs="Times New Roman"/>
          <w:sz w:val="24"/>
          <w:szCs w:val="24"/>
        </w:rPr>
        <w:t xml:space="preserve"> до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50 пудов ягод, без устали работает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>на колхозных полях в период</w:t>
      </w:r>
      <w:r w:rsidR="00CE7DF1">
        <w:rPr>
          <w:rFonts w:ascii="Times New Roman" w:hAnsi="Times New Roman" w:cs="Times New Roman"/>
          <w:sz w:val="24"/>
          <w:szCs w:val="24"/>
        </w:rPr>
        <w:t xml:space="preserve"> </w:t>
      </w:r>
      <w:r w:rsidRPr="00470ED3">
        <w:rPr>
          <w:rFonts w:ascii="Times New Roman" w:hAnsi="Times New Roman" w:cs="Times New Roman"/>
          <w:sz w:val="24"/>
          <w:szCs w:val="24"/>
        </w:rPr>
        <w:t xml:space="preserve">уборочной. </w:t>
      </w:r>
      <w:r w:rsidRPr="00D63663">
        <w:rPr>
          <w:rFonts w:ascii="Times New Roman" w:hAnsi="Times New Roman" w:cs="Times New Roman"/>
          <w:i/>
          <w:sz w:val="24"/>
          <w:szCs w:val="24"/>
        </w:rPr>
        <w:t>1945 г.</w:t>
      </w:r>
    </w:p>
    <w:p w:rsidR="00470ED3" w:rsidRPr="005F7637" w:rsidRDefault="00470ED3" w:rsidP="00D636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637">
        <w:rPr>
          <w:rFonts w:ascii="Times New Roman" w:hAnsi="Times New Roman" w:cs="Times New Roman"/>
          <w:b/>
          <w:i/>
          <w:sz w:val="24"/>
          <w:szCs w:val="24"/>
        </w:rPr>
        <w:t>Подготовили работники</w:t>
      </w:r>
    </w:p>
    <w:p w:rsidR="00470ED3" w:rsidRPr="005F7637" w:rsidRDefault="00470ED3" w:rsidP="00D636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637">
        <w:rPr>
          <w:rFonts w:ascii="Times New Roman" w:hAnsi="Times New Roman" w:cs="Times New Roman"/>
          <w:b/>
          <w:i/>
          <w:sz w:val="24"/>
          <w:szCs w:val="24"/>
        </w:rPr>
        <w:t>архивного отдела</w:t>
      </w:r>
    </w:p>
    <w:sectPr w:rsidR="00470ED3" w:rsidRPr="005F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3"/>
    <w:rsid w:val="00115B87"/>
    <w:rsid w:val="00470ED3"/>
    <w:rsid w:val="005F7637"/>
    <w:rsid w:val="00CE7DF1"/>
    <w:rsid w:val="00D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E9A4-054F-44F6-BC50-A3D3CF3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2020-02-14T07:27:00Z</dcterms:created>
  <dcterms:modified xsi:type="dcterms:W3CDTF">2020-03-25T09:33:00Z</dcterms:modified>
</cp:coreProperties>
</file>